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C81C0" w14:textId="77777777" w:rsidR="00E26BD9" w:rsidRPr="00AA1DED" w:rsidRDefault="00E26BD9" w:rsidP="00AA1DED">
      <w:pPr>
        <w:jc w:val="center"/>
        <w:rPr>
          <w:b/>
        </w:rPr>
      </w:pPr>
      <w:r w:rsidRPr="00AA1DED">
        <w:rPr>
          <w:b/>
        </w:rPr>
        <w:t>REGULAMIN KONKURSU NA PLAKAT:</w:t>
      </w:r>
    </w:p>
    <w:p w14:paraId="7A2A8D38" w14:textId="77777777" w:rsidR="00E26BD9" w:rsidRPr="00AA1DED" w:rsidRDefault="00E26BD9" w:rsidP="00AA1DED">
      <w:pPr>
        <w:jc w:val="center"/>
        <w:rPr>
          <w:b/>
        </w:rPr>
      </w:pPr>
      <w:r w:rsidRPr="00AA1DED">
        <w:rPr>
          <w:b/>
        </w:rPr>
        <w:t>„LITERATURA SIĘ LICZY”</w:t>
      </w:r>
    </w:p>
    <w:p w14:paraId="4D78A1D1" w14:textId="77777777" w:rsidR="00E26BD9" w:rsidRDefault="00E26BD9" w:rsidP="0016008F">
      <w:pPr>
        <w:jc w:val="center"/>
      </w:pPr>
      <w:r>
        <w:t>§1.</w:t>
      </w:r>
    </w:p>
    <w:p w14:paraId="27E4AE29" w14:textId="77777777" w:rsidR="00E26BD9" w:rsidRPr="00A1688F" w:rsidRDefault="00E26BD9" w:rsidP="00A1688F">
      <w:pPr>
        <w:jc w:val="center"/>
        <w:rPr>
          <w:b/>
        </w:rPr>
      </w:pPr>
      <w:r w:rsidRPr="00A1688F">
        <w:rPr>
          <w:b/>
        </w:rPr>
        <w:t>Organizator konkursu</w:t>
      </w:r>
    </w:p>
    <w:p w14:paraId="0AFA2F91" w14:textId="2CECBB79" w:rsidR="0016008F" w:rsidRPr="00C105FF" w:rsidRDefault="00E26BD9" w:rsidP="00E26BD9">
      <w:pPr>
        <w:rPr>
          <w:color w:val="000000" w:themeColor="text1"/>
        </w:rPr>
      </w:pPr>
      <w:r>
        <w:t>Organizator</w:t>
      </w:r>
      <w:r w:rsidR="00B934AE">
        <w:t>em</w:t>
      </w:r>
      <w:r>
        <w:t xml:space="preserve"> konkursu </w:t>
      </w:r>
      <w:r w:rsidR="00B934AE">
        <w:t>jest</w:t>
      </w:r>
      <w:r>
        <w:t xml:space="preserve"> </w:t>
      </w:r>
      <w:r w:rsidR="0016008F">
        <w:t>Fundacja Instytut Gombrowiczowski</w:t>
      </w:r>
      <w:r w:rsidR="00B934AE">
        <w:t>, Współorganizatorem</w:t>
      </w:r>
      <w:r w:rsidR="0016008F">
        <w:t xml:space="preserve"> </w:t>
      </w:r>
      <w:r w:rsidR="003B3938" w:rsidRPr="63C728DB">
        <w:rPr>
          <w:color w:val="000000" w:themeColor="text1"/>
        </w:rPr>
        <w:t xml:space="preserve">Uniwersytet Radomski </w:t>
      </w:r>
      <w:r w:rsidR="61B7CF0A" w:rsidRPr="00560AAC">
        <w:rPr>
          <w:color w:val="000000" w:themeColor="text1"/>
        </w:rPr>
        <w:t xml:space="preserve">im. Kazimierza Pułaskiego </w:t>
      </w:r>
      <w:r w:rsidR="003B3938" w:rsidRPr="63C728DB">
        <w:rPr>
          <w:color w:val="000000" w:themeColor="text1"/>
        </w:rPr>
        <w:t xml:space="preserve">- </w:t>
      </w:r>
      <w:r w:rsidR="0016008F" w:rsidRPr="63C728DB">
        <w:rPr>
          <w:color w:val="000000" w:themeColor="text1"/>
        </w:rPr>
        <w:t xml:space="preserve">Wydział Sztuki. </w:t>
      </w:r>
    </w:p>
    <w:p w14:paraId="3AFF8AE5" w14:textId="77777777" w:rsidR="00E26BD9" w:rsidRDefault="00E26BD9" w:rsidP="0016008F">
      <w:pPr>
        <w:jc w:val="center"/>
      </w:pPr>
      <w:r>
        <w:t>§2.</w:t>
      </w:r>
    </w:p>
    <w:p w14:paraId="78803606" w14:textId="77777777" w:rsidR="00E26BD9" w:rsidRPr="0016008F" w:rsidRDefault="00E26BD9" w:rsidP="0016008F">
      <w:pPr>
        <w:jc w:val="center"/>
        <w:rPr>
          <w:b/>
        </w:rPr>
      </w:pPr>
      <w:r w:rsidRPr="0016008F">
        <w:rPr>
          <w:b/>
        </w:rPr>
        <w:t>Przedmiot konkursu</w:t>
      </w:r>
    </w:p>
    <w:p w14:paraId="69A58547" w14:textId="3C644E18" w:rsidR="00C95074" w:rsidRDefault="00091805" w:rsidP="0016008F">
      <w:pPr>
        <w:jc w:val="both"/>
      </w:pPr>
      <w:r>
        <w:t>Przedmiotem</w:t>
      </w:r>
      <w:r w:rsidR="00E26BD9">
        <w:t xml:space="preserve"> konkursu jest wykonanie </w:t>
      </w:r>
      <w:r w:rsidR="00B66B00">
        <w:t>plakatu</w:t>
      </w:r>
      <w:r w:rsidR="00C95074">
        <w:t xml:space="preserve"> X edycji Nagrody Literackiej im. W. Gombrowicza oraz afisza towarzyszącego jej Festiwalu „Opętani Literaturą”, którego tegoroczne hasło przewodnie brzmi „Literatura się liczy”. Projekty powinny być tematycznie związane z hasłem przewodnim </w:t>
      </w:r>
      <w:r w:rsidR="00C105FF">
        <w:br/>
      </w:r>
      <w:r w:rsidR="00C95074">
        <w:t>i korespondować ze sobą.</w:t>
      </w:r>
    </w:p>
    <w:p w14:paraId="0DF6F3CD" w14:textId="77777777" w:rsidR="00E26BD9" w:rsidRDefault="00E26BD9" w:rsidP="00B66B00">
      <w:pPr>
        <w:jc w:val="center"/>
      </w:pPr>
      <w:r>
        <w:t>§3.</w:t>
      </w:r>
    </w:p>
    <w:p w14:paraId="55F3AE60" w14:textId="77777777" w:rsidR="00E26BD9" w:rsidRPr="00B66B00" w:rsidRDefault="00E26BD9" w:rsidP="00B66B00">
      <w:pPr>
        <w:jc w:val="center"/>
        <w:rPr>
          <w:b/>
        </w:rPr>
      </w:pPr>
      <w:r w:rsidRPr="00B66B00">
        <w:rPr>
          <w:b/>
        </w:rPr>
        <w:t>Warunki uczestnictwa</w:t>
      </w:r>
    </w:p>
    <w:p w14:paraId="00758DD8" w14:textId="7D59002C" w:rsidR="00E26BD9" w:rsidRDefault="00E26BD9" w:rsidP="00E26BD9">
      <w:r>
        <w:t xml:space="preserve">1. Zaproszenie do udziału w konkursie skierowane jest </w:t>
      </w:r>
      <w:r w:rsidR="00B66B00">
        <w:t>do studentów Wydziału Sztuki Uniwersytetu Radomskiego</w:t>
      </w:r>
      <w:r w:rsidR="7D0D6E34">
        <w:t xml:space="preserve"> </w:t>
      </w:r>
      <w:r w:rsidR="7D0D6E34" w:rsidRPr="00560AAC">
        <w:rPr>
          <w:color w:val="000000" w:themeColor="text1"/>
        </w:rPr>
        <w:t>im. Kazimierza Pułaskiego</w:t>
      </w:r>
      <w:r w:rsidR="00B66B00" w:rsidRPr="00560AAC">
        <w:rPr>
          <w:color w:val="000000" w:themeColor="text1"/>
        </w:rPr>
        <w:t xml:space="preserve">. </w:t>
      </w:r>
      <w:r w:rsidRPr="00560AAC">
        <w:rPr>
          <w:color w:val="000000" w:themeColor="text1"/>
        </w:rPr>
        <w:t xml:space="preserve"> </w:t>
      </w:r>
    </w:p>
    <w:p w14:paraId="38CF3956" w14:textId="34388857" w:rsidR="00E26BD9" w:rsidRDefault="00E26BD9" w:rsidP="00E26BD9">
      <w:r>
        <w:t>2. Organizator</w:t>
      </w:r>
      <w:r w:rsidR="00B934AE">
        <w:t>, Współorganizator</w:t>
      </w:r>
      <w:r>
        <w:t xml:space="preserve"> oraz członkowie Komisji Konkursowej, a także ich najbliższa rodzina nie</w:t>
      </w:r>
      <w:r w:rsidR="00B66B00">
        <w:t xml:space="preserve"> </w:t>
      </w:r>
      <w:r>
        <w:t>mogą brać udziału w konkursie ani pomagać uczestnikom.</w:t>
      </w:r>
    </w:p>
    <w:p w14:paraId="00D775FC" w14:textId="77777777" w:rsidR="00E26BD9" w:rsidRDefault="00E26BD9" w:rsidP="00E26BD9">
      <w:r>
        <w:t>3. Udział w konkursie jest bezpłatny i dobrowolny.</w:t>
      </w:r>
    </w:p>
    <w:p w14:paraId="64D5E60A" w14:textId="77777777" w:rsidR="00E26BD9" w:rsidRDefault="00E26BD9" w:rsidP="00E26BD9">
      <w:r>
        <w:t>4. Każda osoba biorąca udział w konkursie może nadesłać od 1 do 3 prac graficznych</w:t>
      </w:r>
      <w:r w:rsidR="00B66B00">
        <w:t>.</w:t>
      </w:r>
    </w:p>
    <w:p w14:paraId="7CE6EEE3" w14:textId="17592C5D" w:rsidR="00E26BD9" w:rsidRDefault="00E26BD9" w:rsidP="00E26BD9">
      <w:r>
        <w:t>5. Prace powinny być wykonane samodzielnie, muszą być pracami autorskimi.</w:t>
      </w:r>
    </w:p>
    <w:p w14:paraId="3A4096D5" w14:textId="2923A84C" w:rsidR="00C04008" w:rsidRDefault="00C04008" w:rsidP="00FA399F">
      <w:pPr>
        <w:jc w:val="both"/>
      </w:pPr>
      <w:r>
        <w:t xml:space="preserve">6. Projekty nie mogą naruszać dobrych obyczajów, powszechnie obowiązującego prawa, praw osób trzecich oraz winny być wolne od wad prawnych. Projekty naruszające ww. prawa nie będą brane pod uwagę w Konkursie. W przypadku wykorzystania w projekcie uczestniczącym w Konkursie projektów osób trzecich, do projektu należy dołączyć umowę zawartą z taką osobą, obejmującą zgodę osoby uprawnionej na wykorzystanie tego utworu w utworze Uczestnika i zgodę na wykonywanie autorskich praw zależnych do tego utworu obejmującą prawo do korzystania </w:t>
      </w:r>
      <w:r>
        <w:br/>
        <w:t>i rozporządzania utworem Uczestnika w zakresie niemniejszym niż korzystanie ze zwycięskiego projektu.</w:t>
      </w:r>
    </w:p>
    <w:p w14:paraId="5AE72C83" w14:textId="4DD48E5A" w:rsidR="00C04008" w:rsidRDefault="00C04008" w:rsidP="00FA399F">
      <w:pPr>
        <w:jc w:val="both"/>
      </w:pPr>
      <w:r>
        <w:t>7. W Konkursie nie mogą brać udziału projekty, które w całości lub w części były zgłaszane na inny konkurs, otrzymały nagrodę lub były publikowane w jakiejkolwiek postaci.</w:t>
      </w:r>
    </w:p>
    <w:p w14:paraId="42677D4A" w14:textId="58274A51" w:rsidR="00E26BD9" w:rsidRDefault="00C04008" w:rsidP="00FA399F">
      <w:pPr>
        <w:jc w:val="both"/>
      </w:pPr>
      <w:r>
        <w:t>8</w:t>
      </w:r>
      <w:r w:rsidR="00E26BD9">
        <w:t>. Prace muszą być wykonane w technice grafiki komputerowej. Kompozycja pracy</w:t>
      </w:r>
      <w:r w:rsidR="0062275D">
        <w:t xml:space="preserve"> </w:t>
      </w:r>
      <w:r w:rsidR="00E26BD9">
        <w:t xml:space="preserve">powinna zamknąć się w </w:t>
      </w:r>
      <w:r w:rsidR="00EA4C99">
        <w:t xml:space="preserve">formacie </w:t>
      </w:r>
      <w:r w:rsidR="00C95074">
        <w:t xml:space="preserve">2 x </w:t>
      </w:r>
      <w:r w:rsidR="00EA4C99">
        <w:t>B1 (980x680 mm</w:t>
      </w:r>
      <w:r w:rsidR="00C95074">
        <w:t xml:space="preserve"> – plakat Nagrody Literackiej im. W</w:t>
      </w:r>
      <w:r w:rsidR="00B934AE">
        <w:t>itolda</w:t>
      </w:r>
      <w:r w:rsidR="00C95074">
        <w:t xml:space="preserve"> Gombrowicza, 980x680 mm – afisz Festiwalu „Opętani Literaturą”</w:t>
      </w:r>
      <w:r w:rsidR="00EA4C99">
        <w:t>)</w:t>
      </w:r>
      <w:r w:rsidR="00E26BD9">
        <w:t xml:space="preserve">, przy rozdzielczości co najmniej 300 </w:t>
      </w:r>
      <w:proofErr w:type="spellStart"/>
      <w:r w:rsidR="0028060B">
        <w:t>d</w:t>
      </w:r>
      <w:r w:rsidR="00E26BD9">
        <w:t>pi</w:t>
      </w:r>
      <w:proofErr w:type="spellEnd"/>
      <w:r w:rsidR="00E26BD9">
        <w:t xml:space="preserve"> (pikseli na cal)</w:t>
      </w:r>
      <w:r w:rsidR="004A4A4E">
        <w:t>.</w:t>
      </w:r>
    </w:p>
    <w:p w14:paraId="173E5F6B" w14:textId="59F6B643" w:rsidR="004A4A4E" w:rsidRDefault="00C04008" w:rsidP="00FA399F">
      <w:pPr>
        <w:jc w:val="both"/>
      </w:pPr>
      <w:r>
        <w:t>9</w:t>
      </w:r>
      <w:r w:rsidR="004A4A4E">
        <w:t xml:space="preserve">. W celu realizacji prac konkursowych, Organizator udostępnia fotografie Witolda Gombrowicza </w:t>
      </w:r>
      <w:r w:rsidR="00FA399F">
        <w:br/>
      </w:r>
      <w:r w:rsidR="004A4A4E">
        <w:t>z archiwum Rity Gombrowicz, które można wykorzystać w projektach plakatu</w:t>
      </w:r>
      <w:r w:rsidR="00CD73CF">
        <w:t xml:space="preserve"> oraz ramowy program festiwalu do afisza. </w:t>
      </w:r>
    </w:p>
    <w:p w14:paraId="4EDF560D" w14:textId="554EAC82" w:rsidR="00E26BD9" w:rsidRDefault="00C04008" w:rsidP="00FA399F">
      <w:pPr>
        <w:jc w:val="both"/>
      </w:pPr>
      <w:r>
        <w:lastRenderedPageBreak/>
        <w:t>10</w:t>
      </w:r>
      <w:r w:rsidR="00E26BD9">
        <w:t>. Przyjmowanie prac konkursowych odbywać się będzie drogą elektroniczną na</w:t>
      </w:r>
      <w:r w:rsidR="00EA4C99">
        <w:t xml:space="preserve"> </w:t>
      </w:r>
      <w:r w:rsidR="00E26BD9">
        <w:t xml:space="preserve">adres: </w:t>
      </w:r>
      <w:bookmarkStart w:id="0" w:name="_Hlk197505963"/>
      <w:r w:rsidRPr="63C728DB">
        <w:fldChar w:fldCharType="begin"/>
      </w:r>
      <w:r>
        <w:instrText xml:space="preserve"> HYPERLINK "mailto:fundacja@instytutgombrowiczowski.pl" </w:instrText>
      </w:r>
      <w:r w:rsidRPr="63C728DB">
        <w:fldChar w:fldCharType="separate"/>
      </w:r>
      <w:r w:rsidR="00CD73CF" w:rsidRPr="63C728DB">
        <w:rPr>
          <w:rStyle w:val="Hipercze"/>
        </w:rPr>
        <w:t>fundacja@instytutgombrowiczowski.pl</w:t>
      </w:r>
      <w:r w:rsidRPr="63C728DB">
        <w:rPr>
          <w:rStyle w:val="Hipercze"/>
        </w:rPr>
        <w:fldChar w:fldCharType="end"/>
      </w:r>
      <w:bookmarkEnd w:id="0"/>
      <w:r w:rsidR="00CD73CF">
        <w:t>.</w:t>
      </w:r>
      <w:r w:rsidR="00E26BD9">
        <w:t xml:space="preserve"> W tytule wiadomości należy wpisać: </w:t>
      </w:r>
      <w:proofErr w:type="spellStart"/>
      <w:r w:rsidR="00EA4C99">
        <w:t>konkurs_Literatur</w:t>
      </w:r>
      <w:r w:rsidR="004A4A4E">
        <w:t>a</w:t>
      </w:r>
      <w:proofErr w:type="spellEnd"/>
      <w:r w:rsidR="00EA4C99">
        <w:t xml:space="preserve"> się </w:t>
      </w:r>
      <w:proofErr w:type="spellStart"/>
      <w:r w:rsidR="00EA4C99">
        <w:t>liczy</w:t>
      </w:r>
      <w:r w:rsidR="00E26BD9">
        <w:t>_imię_nazwisko</w:t>
      </w:r>
      <w:proofErr w:type="spellEnd"/>
      <w:r w:rsidR="00E26BD9">
        <w:t xml:space="preserve"> autora pracy. Załączone pliki mogą mieć maksymalnie 10MB.</w:t>
      </w:r>
    </w:p>
    <w:p w14:paraId="68F503D1" w14:textId="4FA79370" w:rsidR="00E26BD9" w:rsidRDefault="00C04008" w:rsidP="00FA399F">
      <w:pPr>
        <w:jc w:val="both"/>
      </w:pPr>
      <w:r>
        <w:t>11</w:t>
      </w:r>
      <w:r w:rsidR="00E26BD9">
        <w:t>. Uczestnik przesyła prace w formie elektronicznej w formacie PDF (tryb koloru CMYK). Do przesłanych projektów należy załączyć skan karty zgłoszeniowej oraz</w:t>
      </w:r>
      <w:r w:rsidR="00EA4C99">
        <w:t xml:space="preserve"> </w:t>
      </w:r>
      <w:r w:rsidR="00E26BD9">
        <w:t xml:space="preserve">oświadczenia (załącznik nr 1 i 2 do niniejszego Regulaminu). </w:t>
      </w:r>
    </w:p>
    <w:p w14:paraId="1AA053A0" w14:textId="68BB0A92" w:rsidR="00E26BD9" w:rsidRDefault="00C04008" w:rsidP="00FA399F">
      <w:pPr>
        <w:jc w:val="both"/>
      </w:pPr>
      <w:r>
        <w:t>12</w:t>
      </w:r>
      <w:r w:rsidR="00E26BD9">
        <w:t xml:space="preserve">. Poprzez podanie danych osobowych uczestnik wyraża zgodę na opublikowanie jego imienia </w:t>
      </w:r>
      <w:r w:rsidR="00FA399F">
        <w:br/>
      </w:r>
      <w:r w:rsidR="00E26BD9">
        <w:t>i nazwiska na stronie</w:t>
      </w:r>
      <w:r w:rsidR="00EA4C99">
        <w:t xml:space="preserve"> </w:t>
      </w:r>
      <w:hyperlink r:id="rId5" w:history="1">
        <w:r w:rsidR="00EA4C99" w:rsidRPr="00D24F9D">
          <w:rPr>
            <w:rStyle w:val="Hipercze"/>
          </w:rPr>
          <w:t>www.muzeumgombrowicza.pl</w:t>
        </w:r>
      </w:hyperlink>
      <w:r w:rsidR="00EA4C99">
        <w:t xml:space="preserve">, </w:t>
      </w:r>
      <w:hyperlink r:id="rId6" w:history="1">
        <w:r w:rsidR="00EA4C99" w:rsidRPr="00D24F9D">
          <w:rPr>
            <w:rStyle w:val="Hipercze"/>
          </w:rPr>
          <w:t>www.nagrodagombrowicza.pl</w:t>
        </w:r>
      </w:hyperlink>
      <w:r w:rsidR="00EA4C99">
        <w:t xml:space="preserve"> oraz w mediach</w:t>
      </w:r>
      <w:r w:rsidR="00CE486B" w:rsidRPr="00CE486B">
        <w:t xml:space="preserve"> </w:t>
      </w:r>
      <w:r w:rsidR="00CE486B">
        <w:t>- w razie wygrania konkursu</w:t>
      </w:r>
      <w:r w:rsidR="00EA4C99">
        <w:t xml:space="preserve">. </w:t>
      </w:r>
    </w:p>
    <w:p w14:paraId="13B4EDC8" w14:textId="7BD18905" w:rsidR="00E26BD9" w:rsidRDefault="00C04008" w:rsidP="00FA399F">
      <w:pPr>
        <w:jc w:val="both"/>
      </w:pPr>
      <w:r>
        <w:t>13</w:t>
      </w:r>
      <w:r w:rsidR="00E26BD9">
        <w:t>. Baza danych osobowych zebranych w Konkursie będzie wykorzystana przez</w:t>
      </w:r>
      <w:r w:rsidR="00EA4C99">
        <w:t xml:space="preserve"> </w:t>
      </w:r>
      <w:r w:rsidR="00E26BD9">
        <w:t>Organizatora Konkursu wyłącznie w celu przeprowadzenia konkursu zgodnie z ustawą</w:t>
      </w:r>
      <w:r w:rsidR="00EA4C99">
        <w:t xml:space="preserve"> </w:t>
      </w:r>
      <w:r w:rsidR="00E26BD9">
        <w:t>z dnia 29 sierpnia 1997 r. o ochronie danych osobowych (</w:t>
      </w:r>
      <w:proofErr w:type="spellStart"/>
      <w:r w:rsidR="00E26BD9">
        <w:t>t.j</w:t>
      </w:r>
      <w:proofErr w:type="spellEnd"/>
      <w:r w:rsidR="00E26BD9">
        <w:t>. Dz. U. z 2016 poz. 922)</w:t>
      </w:r>
      <w:r w:rsidR="00EA4C99">
        <w:t xml:space="preserve"> </w:t>
      </w:r>
      <w:r w:rsidR="00E26BD9">
        <w:t>Każdy uczestnik konkursu ma prawo wglądu do swoich danych oraz ich weryfikacji.</w:t>
      </w:r>
    </w:p>
    <w:p w14:paraId="1F12BE2A" w14:textId="7BFAA4FD" w:rsidR="00E26BD9" w:rsidRDefault="00E26BD9" w:rsidP="00E26BD9">
      <w:r w:rsidRPr="00C83024">
        <w:t>Administratorem danych osobowych jest</w:t>
      </w:r>
      <w:r w:rsidR="00EA4C99" w:rsidRPr="00C83024">
        <w:t xml:space="preserve"> </w:t>
      </w:r>
      <w:r w:rsidR="00C83024" w:rsidRPr="00C83024">
        <w:t xml:space="preserve">Fundacja Instytut Gombrowiczowski. </w:t>
      </w:r>
    </w:p>
    <w:p w14:paraId="2D16270D" w14:textId="77777777" w:rsidR="00E26BD9" w:rsidRDefault="00E26BD9" w:rsidP="00EA4C99">
      <w:pPr>
        <w:jc w:val="center"/>
      </w:pPr>
      <w:r>
        <w:t>§ 4.</w:t>
      </w:r>
    </w:p>
    <w:p w14:paraId="45E4F6BD" w14:textId="77777777" w:rsidR="00E26BD9" w:rsidRPr="00EA4C99" w:rsidRDefault="00E26BD9" w:rsidP="00EA4C99">
      <w:pPr>
        <w:jc w:val="center"/>
        <w:rPr>
          <w:b/>
        </w:rPr>
      </w:pPr>
      <w:r w:rsidRPr="00EA4C99">
        <w:rPr>
          <w:b/>
        </w:rPr>
        <w:t>Harmonogram konkursu i ocena prac konkursowych</w:t>
      </w:r>
    </w:p>
    <w:p w14:paraId="7BDA8267" w14:textId="6DF42F58" w:rsidR="00E26BD9" w:rsidRDefault="00E26BD9" w:rsidP="00E26BD9">
      <w:r>
        <w:t xml:space="preserve">1. Ogłoszenie konkursu – </w:t>
      </w:r>
      <w:r w:rsidR="00EA378C">
        <w:t>13</w:t>
      </w:r>
      <w:bookmarkStart w:id="1" w:name="_GoBack"/>
      <w:bookmarkEnd w:id="1"/>
      <w:r w:rsidR="00C105FF">
        <w:t>.</w:t>
      </w:r>
      <w:r w:rsidR="00EA4C99">
        <w:t>0</w:t>
      </w:r>
      <w:r w:rsidR="00C105FF">
        <w:t>5</w:t>
      </w:r>
      <w:r w:rsidR="00EA4C99">
        <w:t xml:space="preserve">.2025 r. </w:t>
      </w:r>
      <w:r>
        <w:t xml:space="preserve"> </w:t>
      </w:r>
    </w:p>
    <w:p w14:paraId="08C9B025" w14:textId="77777777" w:rsidR="00E26BD9" w:rsidRDefault="00E26BD9" w:rsidP="00E26BD9">
      <w:r>
        <w:t>2. Przyjmowanie prac konkursowych – do 1</w:t>
      </w:r>
      <w:r w:rsidR="00EA4C99">
        <w:t>3</w:t>
      </w:r>
      <w:r>
        <w:t>.0</w:t>
      </w:r>
      <w:r w:rsidR="00EA4C99">
        <w:t>6</w:t>
      </w:r>
      <w:r>
        <w:t>.20</w:t>
      </w:r>
      <w:r w:rsidR="00EA4C99">
        <w:t>25</w:t>
      </w:r>
      <w:r>
        <w:t xml:space="preserve"> roku</w:t>
      </w:r>
    </w:p>
    <w:p w14:paraId="530510C7" w14:textId="77777777" w:rsidR="00B934AE" w:rsidRDefault="00E26BD9" w:rsidP="00E26BD9">
      <w:r>
        <w:t>3. Zgłoszone do Konkursu projekty zostaną ocenione pod względem wymogów</w:t>
      </w:r>
      <w:r w:rsidR="00EA4C99">
        <w:t xml:space="preserve"> </w:t>
      </w:r>
      <w:r>
        <w:t>formalnych przez Komisję Konkursową powołaną przez Organizator</w:t>
      </w:r>
      <w:r w:rsidR="00B934AE">
        <w:t>a i Współorganizatora</w:t>
      </w:r>
    </w:p>
    <w:p w14:paraId="7DF7304E" w14:textId="77777777" w:rsidR="00B934AE" w:rsidRDefault="00B934AE" w:rsidP="00E26BD9">
      <w:r>
        <w:t xml:space="preserve">4. </w:t>
      </w:r>
      <w:r w:rsidR="00E26BD9">
        <w:t xml:space="preserve">Ocena prac przez Komisję konkursową nastąpi do dnia </w:t>
      </w:r>
      <w:r w:rsidR="00EA4C99">
        <w:t>25</w:t>
      </w:r>
      <w:r w:rsidR="00E26BD9">
        <w:t>.0</w:t>
      </w:r>
      <w:r w:rsidR="00EA4C99">
        <w:t>6</w:t>
      </w:r>
      <w:r w:rsidR="00E26BD9">
        <w:t>.20</w:t>
      </w:r>
      <w:r w:rsidR="00EA4C99">
        <w:t>25</w:t>
      </w:r>
      <w:r w:rsidR="00E26BD9">
        <w:t xml:space="preserve"> r. </w:t>
      </w:r>
    </w:p>
    <w:p w14:paraId="40F9D9F1" w14:textId="509ED865" w:rsidR="00E26BD9" w:rsidRDefault="00B934AE" w:rsidP="00E26BD9">
      <w:r>
        <w:t xml:space="preserve">5. </w:t>
      </w:r>
      <w:r w:rsidR="00E26BD9">
        <w:t>Decyzja</w:t>
      </w:r>
      <w:r w:rsidR="00EA4C99">
        <w:t xml:space="preserve"> </w:t>
      </w:r>
      <w:r w:rsidR="00E26BD9">
        <w:t>Komisji jest ostateczna i nie podlega weryfikacji</w:t>
      </w:r>
      <w:r w:rsidR="00EA4C99">
        <w:t xml:space="preserve">. </w:t>
      </w:r>
    </w:p>
    <w:p w14:paraId="4C2AD921" w14:textId="1CA0C1ED" w:rsidR="00E26BD9" w:rsidRDefault="00B934AE" w:rsidP="00E26BD9">
      <w:r>
        <w:t>6</w:t>
      </w:r>
      <w:r w:rsidR="00E26BD9">
        <w:t xml:space="preserve">. Wyniki zostaną opublikowane na stronie internetowej </w:t>
      </w:r>
      <w:hyperlink r:id="rId7">
        <w:r w:rsidR="00CD3753" w:rsidRPr="63C728DB">
          <w:rPr>
            <w:rStyle w:val="Hipercze"/>
          </w:rPr>
          <w:t>www.ws.uniwersytetradom.pl</w:t>
        </w:r>
      </w:hyperlink>
      <w:r w:rsidR="00EA4C99">
        <w:t xml:space="preserve"> </w:t>
      </w:r>
      <w:r w:rsidR="00C95074">
        <w:t xml:space="preserve"> </w:t>
      </w:r>
      <w:r w:rsidR="00E26BD9">
        <w:t>Jednocześnie laureaci zostaną o wyniku powiadomieni drogą e</w:t>
      </w:r>
      <w:r w:rsidR="7E2C810C">
        <w:t>-</w:t>
      </w:r>
      <w:r w:rsidR="00E26BD9">
        <w:t>mailową</w:t>
      </w:r>
      <w:r w:rsidR="00C95074">
        <w:t xml:space="preserve">. </w:t>
      </w:r>
      <w:r w:rsidR="00E26BD9">
        <w:t xml:space="preserve"> </w:t>
      </w:r>
    </w:p>
    <w:p w14:paraId="22D89404" w14:textId="4A91960E" w:rsidR="00E26BD9" w:rsidRDefault="00B934AE" w:rsidP="00E26BD9">
      <w:r>
        <w:t>7</w:t>
      </w:r>
      <w:r w:rsidR="00E26BD9">
        <w:t xml:space="preserve">. Organizator zamierza wykorzystać prace nagrodzone w konkursie do </w:t>
      </w:r>
      <w:r w:rsidR="00C95074">
        <w:t xml:space="preserve">promocji Festiwalu „Opętani Literaturą” i Nagrody Literackiej im. W. Gombrowicza. </w:t>
      </w:r>
    </w:p>
    <w:p w14:paraId="69B32CCD" w14:textId="77777777" w:rsidR="00E26BD9" w:rsidRDefault="00E26BD9" w:rsidP="00C95074">
      <w:pPr>
        <w:jc w:val="center"/>
      </w:pPr>
      <w:r>
        <w:t>§5.</w:t>
      </w:r>
    </w:p>
    <w:p w14:paraId="19CA9C07" w14:textId="77777777" w:rsidR="00E26BD9" w:rsidRPr="00C95074" w:rsidRDefault="00E26BD9" w:rsidP="00C95074">
      <w:pPr>
        <w:jc w:val="center"/>
        <w:rPr>
          <w:b/>
        </w:rPr>
      </w:pPr>
      <w:r w:rsidRPr="00C95074">
        <w:rPr>
          <w:b/>
        </w:rPr>
        <w:t>Nagrody i wyróżnienia</w:t>
      </w:r>
    </w:p>
    <w:p w14:paraId="0CD06D12" w14:textId="77777777" w:rsidR="00E26BD9" w:rsidRDefault="00E26BD9" w:rsidP="00E26BD9">
      <w:r>
        <w:t>1. W konkursie zostaną przyznane nagrody dla laureatów najciekawszych prac.</w:t>
      </w:r>
    </w:p>
    <w:p w14:paraId="32F50BAE" w14:textId="77777777" w:rsidR="00E26BD9" w:rsidRDefault="00E26BD9" w:rsidP="00E26BD9">
      <w:r>
        <w:t>2. Nagrodami w konkursie są:</w:t>
      </w:r>
    </w:p>
    <w:p w14:paraId="7DCDD844" w14:textId="77777777" w:rsidR="00E26BD9" w:rsidRDefault="00E26BD9" w:rsidP="00E26BD9">
      <w:r>
        <w:t xml:space="preserve">I nagroda: </w:t>
      </w:r>
      <w:r w:rsidR="00C95074">
        <w:t>1</w:t>
      </w:r>
      <w:r>
        <w:t>000,00 zł netto;</w:t>
      </w:r>
    </w:p>
    <w:p w14:paraId="5CEEA289" w14:textId="77777777" w:rsidR="00E26BD9" w:rsidRDefault="00E26BD9" w:rsidP="00E26BD9">
      <w:r>
        <w:t>II nagroda:</w:t>
      </w:r>
      <w:r w:rsidR="007226C6">
        <w:t xml:space="preserve"> 6</w:t>
      </w:r>
      <w:r>
        <w:t>00 zł netto;</w:t>
      </w:r>
    </w:p>
    <w:p w14:paraId="49DE4918" w14:textId="77777777" w:rsidR="00E26BD9" w:rsidRDefault="007226C6" w:rsidP="007226C6">
      <w:r>
        <w:t>III nagroda: 500 zł netto</w:t>
      </w:r>
      <w:r w:rsidR="00CE486B">
        <w:t>;</w:t>
      </w:r>
    </w:p>
    <w:p w14:paraId="6FA70A10" w14:textId="77777777" w:rsidR="00CE486B" w:rsidRDefault="00CE486B" w:rsidP="007226C6">
      <w:r>
        <w:t>Jury może przyznać również wyróżnienia honorowe.</w:t>
      </w:r>
    </w:p>
    <w:p w14:paraId="2952AA39" w14:textId="40E06E4A" w:rsidR="00E26BD9" w:rsidRDefault="00C105FF" w:rsidP="00E26BD9">
      <w:r>
        <w:t>3</w:t>
      </w:r>
      <w:r w:rsidR="00E26BD9">
        <w:t>. Wypłacana nagroda zostanie opodatkowana podatkiem dochodowym, zgodnie</w:t>
      </w:r>
      <w:r w:rsidR="007226C6">
        <w:t xml:space="preserve"> </w:t>
      </w:r>
      <w:r w:rsidR="00E26BD9">
        <w:t>z obowiązującym prawem, podatek ten opłaca Organizator.</w:t>
      </w:r>
    </w:p>
    <w:p w14:paraId="63590B6C" w14:textId="59DD34A3" w:rsidR="00E26BD9" w:rsidRDefault="00C105FF" w:rsidP="00E26BD9">
      <w:r>
        <w:lastRenderedPageBreak/>
        <w:t>4</w:t>
      </w:r>
      <w:r w:rsidR="00E26BD9">
        <w:t>. Warunkiem odbioru nagrody przez uczestnika nagrodzonego w konkursie jest</w:t>
      </w:r>
      <w:r w:rsidR="007226C6">
        <w:t xml:space="preserve"> </w:t>
      </w:r>
      <w:r w:rsidR="00E26BD9">
        <w:t xml:space="preserve">podpisanie umowy o przeniesieniu </w:t>
      </w:r>
      <w:r w:rsidR="00B934AE">
        <w:t xml:space="preserve">na Organizatora </w:t>
      </w:r>
      <w:r w:rsidR="00E26BD9">
        <w:t>majątkowych praw autorskich do nagrodzonego</w:t>
      </w:r>
      <w:r w:rsidR="007226C6">
        <w:t xml:space="preserve"> </w:t>
      </w:r>
      <w:r w:rsidR="00E26BD9">
        <w:t>projektu</w:t>
      </w:r>
      <w:r w:rsidR="007226C6">
        <w:t>.</w:t>
      </w:r>
    </w:p>
    <w:p w14:paraId="6A180958" w14:textId="529F1E47" w:rsidR="007226C6" w:rsidRDefault="00C105FF" w:rsidP="00E26BD9">
      <w:r>
        <w:t>5</w:t>
      </w:r>
      <w:r w:rsidR="007226C6">
        <w:t xml:space="preserve">. Uczestnik konkursu, którego praca zwycięży w konkursie, zobowiązany jest w ramach przyznanej nagrody przygotować projekt </w:t>
      </w:r>
      <w:r w:rsidR="003B3938">
        <w:t>graficzny plakatu</w:t>
      </w:r>
      <w:r w:rsidR="007226C6">
        <w:t xml:space="preserve"> </w:t>
      </w:r>
      <w:r w:rsidR="00B934AE">
        <w:t>i afisza</w:t>
      </w:r>
      <w:r w:rsidR="007226C6">
        <w:t xml:space="preserve"> Festiwalu do druku oraz</w:t>
      </w:r>
      <w:r w:rsidR="00CD73CF">
        <w:t xml:space="preserve"> umożliwić edycję programu z afisza organizatorowi. </w:t>
      </w:r>
    </w:p>
    <w:p w14:paraId="372B7060" w14:textId="4405B334" w:rsidR="00E26BD9" w:rsidRDefault="00C105FF" w:rsidP="00E26BD9">
      <w:r>
        <w:t>6</w:t>
      </w:r>
      <w:r w:rsidR="00E26BD9">
        <w:t>. Informacje o terminie i miejscu wręczenia nagród zamieszczone będą na stronie</w:t>
      </w:r>
      <w:r w:rsidR="007226C6">
        <w:t xml:space="preserve"> </w:t>
      </w:r>
      <w:r w:rsidR="00E26BD9">
        <w:t xml:space="preserve">internetowej </w:t>
      </w:r>
      <w:r w:rsidR="00CE486B">
        <w:t xml:space="preserve">– </w:t>
      </w:r>
      <w:r w:rsidR="6C3448F7" w:rsidRPr="00560AAC">
        <w:rPr>
          <w:color w:val="000000" w:themeColor="text1"/>
        </w:rPr>
        <w:t xml:space="preserve">Wydziału Sztuki </w:t>
      </w:r>
      <w:proofErr w:type="spellStart"/>
      <w:r w:rsidR="6C3448F7" w:rsidRPr="00560AAC">
        <w:rPr>
          <w:color w:val="000000" w:themeColor="text1"/>
        </w:rPr>
        <w:t>URad</w:t>
      </w:r>
      <w:proofErr w:type="spellEnd"/>
      <w:r w:rsidR="6C3448F7" w:rsidRPr="00560AAC">
        <w:rPr>
          <w:color w:val="000000" w:themeColor="text1"/>
        </w:rPr>
        <w:t>.</w:t>
      </w:r>
      <w:r w:rsidR="00CE486B" w:rsidRPr="00560AAC">
        <w:rPr>
          <w:color w:val="000000" w:themeColor="text1"/>
        </w:rPr>
        <w:t xml:space="preserve"> </w:t>
      </w:r>
      <w:r w:rsidR="00CE486B">
        <w:t>i MWG</w:t>
      </w:r>
      <w:r w:rsidR="00CD73CF">
        <w:t>.</w:t>
      </w:r>
    </w:p>
    <w:p w14:paraId="0075B312" w14:textId="77777777" w:rsidR="00C105FF" w:rsidRDefault="00C105FF" w:rsidP="00E26BD9"/>
    <w:p w14:paraId="1882F2F0" w14:textId="77777777" w:rsidR="00E26BD9" w:rsidRDefault="00E26BD9" w:rsidP="007226C6">
      <w:pPr>
        <w:jc w:val="center"/>
      </w:pPr>
      <w:r>
        <w:t>§6.</w:t>
      </w:r>
    </w:p>
    <w:p w14:paraId="72AE8F6A" w14:textId="77777777" w:rsidR="00E26BD9" w:rsidRPr="007226C6" w:rsidRDefault="00E26BD9" w:rsidP="007226C6">
      <w:pPr>
        <w:jc w:val="center"/>
        <w:rPr>
          <w:b/>
        </w:rPr>
      </w:pPr>
      <w:r w:rsidRPr="007226C6">
        <w:rPr>
          <w:b/>
        </w:rPr>
        <w:t>Prawa autorskie</w:t>
      </w:r>
    </w:p>
    <w:p w14:paraId="2DC0D87C" w14:textId="77777777" w:rsidR="00E26BD9" w:rsidRDefault="00E26BD9" w:rsidP="00E26BD9">
      <w:r>
        <w:t>1. Przesłane prace przechodzą na własność Organizatora konkursu.</w:t>
      </w:r>
    </w:p>
    <w:p w14:paraId="5A3DD401" w14:textId="77777777" w:rsidR="00E26BD9" w:rsidRDefault="00E26BD9" w:rsidP="00E26BD9">
      <w:r>
        <w:t>2. Uczestnicy konkursu wyrażają zgodę na przeniesienie na Organizatora konkursu</w:t>
      </w:r>
      <w:r w:rsidR="007226C6">
        <w:t xml:space="preserve"> </w:t>
      </w:r>
      <w:r>
        <w:t>praw autorskich na następujących polach eksploatacji, bez prawa do wynagrodzenia:</w:t>
      </w:r>
    </w:p>
    <w:p w14:paraId="10FB04BB" w14:textId="5F1C5B52" w:rsidR="00E26BD9" w:rsidRDefault="00E26BD9" w:rsidP="00FA399F">
      <w:pPr>
        <w:jc w:val="both"/>
      </w:pPr>
      <w:r>
        <w:t xml:space="preserve">a) wykorzystanie prac na stronie internetowej </w:t>
      </w:r>
      <w:hyperlink r:id="rId8" w:history="1">
        <w:r w:rsidR="00C105FF" w:rsidRPr="00544C74">
          <w:rPr>
            <w:rStyle w:val="Hipercze"/>
          </w:rPr>
          <w:t>www.radom.pl</w:t>
        </w:r>
      </w:hyperlink>
      <w:r w:rsidR="00C105FF">
        <w:t xml:space="preserve"> , </w:t>
      </w:r>
      <w:hyperlink r:id="rId9" w:history="1">
        <w:r w:rsidR="00C105FF" w:rsidRPr="00D24F9D">
          <w:rPr>
            <w:rStyle w:val="Hipercze"/>
          </w:rPr>
          <w:t>www.muzeumgombrowicza.pl</w:t>
        </w:r>
      </w:hyperlink>
      <w:r w:rsidR="00C105FF">
        <w:t xml:space="preserve">, </w:t>
      </w:r>
      <w:hyperlink r:id="rId10" w:history="1">
        <w:r w:rsidR="00C105FF" w:rsidRPr="00D24F9D">
          <w:rPr>
            <w:rStyle w:val="Hipercze"/>
          </w:rPr>
          <w:t>www.nagrodagombrowicza.pl</w:t>
        </w:r>
      </w:hyperlink>
      <w:r>
        <w:t xml:space="preserve"> do znakowania</w:t>
      </w:r>
      <w:r w:rsidR="007226C6">
        <w:t xml:space="preserve"> </w:t>
      </w:r>
      <w:r>
        <w:t>materiałów promocyjnych Gminy Miasta Radomia</w:t>
      </w:r>
      <w:r w:rsidR="00CE486B">
        <w:t xml:space="preserve"> oraz Muzeum Witolda Gombrowicz – współorganizatorów Nagrody Literackiej im. Witold</w:t>
      </w:r>
      <w:r w:rsidR="00CD3753">
        <w:t>a Gombrowicza oraz Festiwalu Opę</w:t>
      </w:r>
      <w:r w:rsidR="00CE486B">
        <w:t>tani Literaturą</w:t>
      </w:r>
      <w:r>
        <w:t>;</w:t>
      </w:r>
    </w:p>
    <w:p w14:paraId="08F12FA9" w14:textId="4AF1F6A3" w:rsidR="00E26BD9" w:rsidRDefault="00E26BD9" w:rsidP="00E26BD9">
      <w:r>
        <w:t>b) pokonkursowa prezentacja nadesłanych prac;</w:t>
      </w:r>
      <w:r w:rsidR="00C105FF">
        <w:t xml:space="preserve"> </w:t>
      </w:r>
    </w:p>
    <w:p w14:paraId="27BE22F0" w14:textId="77777777" w:rsidR="00E26BD9" w:rsidRDefault="00CD3753" w:rsidP="00E26BD9">
      <w:r>
        <w:t>c) utrwalania</w:t>
      </w:r>
      <w:r w:rsidR="00E26BD9">
        <w:t xml:space="preserve"> na dowolnym nośniku;</w:t>
      </w:r>
    </w:p>
    <w:p w14:paraId="444F2209" w14:textId="77777777" w:rsidR="00E26BD9" w:rsidRDefault="00E26BD9" w:rsidP="00E26BD9">
      <w:r>
        <w:t>d) zwielokrotniania dowolną techniką, w tym: drukarską i cyfrową;</w:t>
      </w:r>
    </w:p>
    <w:p w14:paraId="2AD98CBC" w14:textId="77777777" w:rsidR="00E26BD9" w:rsidRDefault="00E26BD9" w:rsidP="00E26BD9">
      <w:r>
        <w:t>e) wprowadzania do obrotu</w:t>
      </w:r>
      <w:r w:rsidR="00CD3753">
        <w:t>;</w:t>
      </w:r>
    </w:p>
    <w:p w14:paraId="76F8DD7D" w14:textId="77777777" w:rsidR="00E26BD9" w:rsidRDefault="00E26BD9" w:rsidP="00E26BD9">
      <w:r>
        <w:t>f) publicznego odtwarzania, wystawienia, wyświetlenia dowolną techniką;</w:t>
      </w:r>
    </w:p>
    <w:p w14:paraId="4455F268" w14:textId="77777777" w:rsidR="00E26BD9" w:rsidRDefault="00E26BD9" w:rsidP="00FA399F">
      <w:pPr>
        <w:jc w:val="both"/>
      </w:pPr>
      <w:r>
        <w:t>g) wyraża zgodę, aby prawo do eksploatacji na polach określonych w pkt. 2 odnosić</w:t>
      </w:r>
      <w:r w:rsidR="007226C6">
        <w:t xml:space="preserve"> </w:t>
      </w:r>
      <w:r>
        <w:t>również do eksploatacji dowolnej części dzieła, a także do eksploatacji całości lub</w:t>
      </w:r>
      <w:r w:rsidR="007226C6">
        <w:t xml:space="preserve"> </w:t>
      </w:r>
      <w:r>
        <w:t>części dzieła w połączeniu z utworami innych autorów, w dowolnych publikacjach;</w:t>
      </w:r>
    </w:p>
    <w:p w14:paraId="30414C22" w14:textId="77777777" w:rsidR="00E26BD9" w:rsidRDefault="00E26BD9" w:rsidP="00FA399F">
      <w:pPr>
        <w:jc w:val="both"/>
      </w:pPr>
      <w:r>
        <w:t>h) upoważnia również Zamawiającego do rozporządzania oraz korzystania z utworów</w:t>
      </w:r>
      <w:r w:rsidR="007226C6">
        <w:t xml:space="preserve"> </w:t>
      </w:r>
      <w:r>
        <w:t>stanowiących opracowanie Dzieła, w zakresie wskazanym w ust. 2 powyżej.</w:t>
      </w:r>
    </w:p>
    <w:p w14:paraId="541291B6" w14:textId="77777777" w:rsidR="00E26BD9" w:rsidRDefault="00E26BD9" w:rsidP="00FA399F">
      <w:pPr>
        <w:jc w:val="both"/>
      </w:pPr>
      <w:r>
        <w:t>Wskazane upoważnienie może być przenoszone na osoby trzecie bez konieczności</w:t>
      </w:r>
      <w:r w:rsidR="007226C6">
        <w:t xml:space="preserve"> </w:t>
      </w:r>
      <w:r>
        <w:t>uzyskiwania odrębnej zgody.</w:t>
      </w:r>
    </w:p>
    <w:p w14:paraId="13060417" w14:textId="77777777" w:rsidR="00E26BD9" w:rsidRDefault="00E26BD9" w:rsidP="00AA1DED">
      <w:pPr>
        <w:jc w:val="center"/>
      </w:pPr>
      <w:r>
        <w:t>§7</w:t>
      </w:r>
    </w:p>
    <w:p w14:paraId="68D7A60B" w14:textId="77777777" w:rsidR="00E26BD9" w:rsidRPr="00AA1DED" w:rsidRDefault="00E26BD9" w:rsidP="00AA1DED">
      <w:pPr>
        <w:jc w:val="center"/>
        <w:rPr>
          <w:b/>
        </w:rPr>
      </w:pPr>
      <w:r w:rsidRPr="00AA1DED">
        <w:rPr>
          <w:b/>
        </w:rPr>
        <w:t>Postanowienia końcowe</w:t>
      </w:r>
    </w:p>
    <w:p w14:paraId="3409DCF9" w14:textId="06FE60C2" w:rsidR="00E26BD9" w:rsidRDefault="00E26BD9" w:rsidP="00E26BD9">
      <w:r>
        <w:t xml:space="preserve">1. Organizator zastrzega sobie prawo do unieważnienia konkursu w </w:t>
      </w:r>
      <w:r w:rsidR="003B3938">
        <w:t>przypadku,</w:t>
      </w:r>
      <w:r>
        <w:t xml:space="preserve"> gdy:</w:t>
      </w:r>
    </w:p>
    <w:p w14:paraId="796F0249" w14:textId="77777777" w:rsidR="00E26BD9" w:rsidRDefault="00E26BD9" w:rsidP="00E26BD9">
      <w:r>
        <w:t>a) nie wpłynie żadna praca konkursowa,</w:t>
      </w:r>
    </w:p>
    <w:p w14:paraId="32B7B5D0" w14:textId="77777777" w:rsidR="00E26BD9" w:rsidRDefault="00E26BD9" w:rsidP="00E26BD9">
      <w:r>
        <w:t>b) nadesłane prace nie spełnią warunków Regulaminu,</w:t>
      </w:r>
    </w:p>
    <w:p w14:paraId="4CC6B9D0" w14:textId="77777777" w:rsidR="00E26BD9" w:rsidRDefault="00E26BD9" w:rsidP="00E26BD9">
      <w:r>
        <w:t>c) ich artystyczny poziom będzie niezadowalający,</w:t>
      </w:r>
    </w:p>
    <w:p w14:paraId="7ED344D0" w14:textId="77777777" w:rsidR="00E26BD9" w:rsidRDefault="00E26BD9" w:rsidP="00E26BD9">
      <w:r>
        <w:lastRenderedPageBreak/>
        <w:t>d) wystąpi sytuacja niezależna od Organizatora uniemożliwiająca realizację</w:t>
      </w:r>
      <w:r w:rsidR="00AA1DED">
        <w:t xml:space="preserve"> </w:t>
      </w:r>
      <w:r>
        <w:t>rozstrzygnięcie konkursu.</w:t>
      </w:r>
    </w:p>
    <w:p w14:paraId="0A03E11E" w14:textId="77777777" w:rsidR="00E26BD9" w:rsidRDefault="00E26BD9" w:rsidP="00E26BD9">
      <w:r>
        <w:t>2. Osoby, które nie spełnią któregokolwiek z wymogów określonych w niniejszym</w:t>
      </w:r>
      <w:r w:rsidR="00AA1DED">
        <w:t xml:space="preserve"> </w:t>
      </w:r>
      <w:r>
        <w:t>Regulaminie lub podadzą nieprawdziwe informacje, zostaną wyłączone z Konkursu.</w:t>
      </w:r>
    </w:p>
    <w:p w14:paraId="51DFF19F" w14:textId="77777777" w:rsidR="00E26BD9" w:rsidRDefault="00E26BD9" w:rsidP="00E26BD9">
      <w:r>
        <w:t>3. Przystąpienie uczestnika do Konkursu jest równoznaczne z akceptacją treści</w:t>
      </w:r>
      <w:r w:rsidR="00AA1DED">
        <w:t xml:space="preserve"> </w:t>
      </w:r>
      <w:r>
        <w:t>niniejszego Regulaminu.</w:t>
      </w:r>
    </w:p>
    <w:p w14:paraId="174543AB" w14:textId="77777777" w:rsidR="00E26BD9" w:rsidRDefault="00E26BD9" w:rsidP="00E26BD9">
      <w:r>
        <w:t>4. Ostateczna interpretacja niniejszego regulaminu należy do Organizatora.</w:t>
      </w:r>
    </w:p>
    <w:p w14:paraId="5741C7F8" w14:textId="77777777" w:rsidR="00E26BD9" w:rsidRDefault="00E26BD9" w:rsidP="00E26BD9">
      <w:r>
        <w:t>5. Koszt przygotowania projektu i złożenia pracy konkursowej leży po stronie</w:t>
      </w:r>
      <w:r w:rsidR="00AA1DED">
        <w:t xml:space="preserve"> </w:t>
      </w:r>
      <w:r>
        <w:t>Uczestnika.</w:t>
      </w:r>
    </w:p>
    <w:p w14:paraId="11A14E90" w14:textId="77777777" w:rsidR="00E26BD9" w:rsidRDefault="00E26BD9" w:rsidP="00FA399F">
      <w:pPr>
        <w:jc w:val="both"/>
      </w:pPr>
      <w:r>
        <w:t>6. Organizator niniejszego konkursu zastrzega sobie prawo do wprowadzenia zmian</w:t>
      </w:r>
      <w:r w:rsidR="00AA1DED">
        <w:t xml:space="preserve"> </w:t>
      </w:r>
      <w:r>
        <w:t>w regulaminie, które nie naruszają praw nabytych uczestników konkursu. Zmiana</w:t>
      </w:r>
      <w:r w:rsidR="00AA1DED">
        <w:t xml:space="preserve"> </w:t>
      </w:r>
      <w:r>
        <w:t>regulaminu będzie obowiązywać od chwili opublikowania zmienionego regulaminu na</w:t>
      </w:r>
      <w:r w:rsidR="00AA1DED">
        <w:t xml:space="preserve"> </w:t>
      </w:r>
      <w:r>
        <w:t>stronie</w:t>
      </w:r>
      <w:r w:rsidR="00AA1DED" w:rsidRPr="00AA1DED">
        <w:t xml:space="preserve"> </w:t>
      </w:r>
      <w:hyperlink r:id="rId11" w:history="1">
        <w:r w:rsidR="00AA1DED" w:rsidRPr="00D24F9D">
          <w:rPr>
            <w:rStyle w:val="Hipercze"/>
          </w:rPr>
          <w:t>www.ws.uniwersytetradom.pl</w:t>
        </w:r>
      </w:hyperlink>
      <w:r w:rsidR="00AA1DED">
        <w:t xml:space="preserve"> </w:t>
      </w:r>
    </w:p>
    <w:p w14:paraId="744F9924" w14:textId="5DE84B21" w:rsidR="00E26BD9" w:rsidRPr="00C105FF" w:rsidRDefault="00E26BD9" w:rsidP="00FA399F">
      <w:pPr>
        <w:jc w:val="both"/>
        <w:rPr>
          <w:color w:val="000000" w:themeColor="text1"/>
        </w:rPr>
      </w:pPr>
      <w:r>
        <w:t>6. W sprawach nieuregulowanych niniejszym Regulaminem zastosowanie mają</w:t>
      </w:r>
      <w:r w:rsidR="00AA1DED">
        <w:t xml:space="preserve"> </w:t>
      </w:r>
      <w:r>
        <w:t>przepisy</w:t>
      </w:r>
      <w:r w:rsidR="003B3938">
        <w:t xml:space="preserve"> </w:t>
      </w:r>
      <w:r w:rsidR="003B3938" w:rsidRPr="00C105FF">
        <w:rPr>
          <w:color w:val="000000" w:themeColor="text1"/>
        </w:rPr>
        <w:t>prawa polskiego</w:t>
      </w:r>
      <w:r w:rsidRPr="00C105FF">
        <w:rPr>
          <w:color w:val="000000" w:themeColor="text1"/>
        </w:rPr>
        <w:t>.</w:t>
      </w:r>
    </w:p>
    <w:p w14:paraId="2CB2E813" w14:textId="77777777" w:rsidR="00E26BD9" w:rsidRDefault="00E26BD9" w:rsidP="00E26BD9">
      <w:r>
        <w:t>7. Wszelkie spory pomiędzy Uczestnikiem a Organizatorem będą rozstrzygane przez</w:t>
      </w:r>
      <w:r w:rsidR="00AA1DED">
        <w:t xml:space="preserve"> </w:t>
      </w:r>
      <w:r>
        <w:t>sąd powszechny właściwy dla siedziby Organizatora.</w:t>
      </w:r>
    </w:p>
    <w:p w14:paraId="667DED41" w14:textId="45956C88" w:rsidR="00DE6806" w:rsidRPr="003B3938" w:rsidRDefault="00DE6806" w:rsidP="00E26BD9">
      <w:pPr>
        <w:rPr>
          <w:strike/>
          <w:color w:val="FF0000"/>
        </w:rPr>
      </w:pPr>
    </w:p>
    <w:sectPr w:rsidR="00DE6806" w:rsidRPr="003B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D9"/>
    <w:rsid w:val="00091805"/>
    <w:rsid w:val="0016008F"/>
    <w:rsid w:val="0028060B"/>
    <w:rsid w:val="002E0FD7"/>
    <w:rsid w:val="003B3938"/>
    <w:rsid w:val="004A4A4E"/>
    <w:rsid w:val="004B2084"/>
    <w:rsid w:val="00520126"/>
    <w:rsid w:val="00560AAC"/>
    <w:rsid w:val="0062275D"/>
    <w:rsid w:val="007226C6"/>
    <w:rsid w:val="0087133A"/>
    <w:rsid w:val="00A1688F"/>
    <w:rsid w:val="00AA1DED"/>
    <w:rsid w:val="00B66B00"/>
    <w:rsid w:val="00B934AE"/>
    <w:rsid w:val="00C04008"/>
    <w:rsid w:val="00C105FF"/>
    <w:rsid w:val="00C83024"/>
    <w:rsid w:val="00C95074"/>
    <w:rsid w:val="00CD3753"/>
    <w:rsid w:val="00CD73CF"/>
    <w:rsid w:val="00CE486B"/>
    <w:rsid w:val="00DE6806"/>
    <w:rsid w:val="00E26BD9"/>
    <w:rsid w:val="00EA378C"/>
    <w:rsid w:val="00EA4C99"/>
    <w:rsid w:val="00FA399F"/>
    <w:rsid w:val="01270507"/>
    <w:rsid w:val="1F65785A"/>
    <w:rsid w:val="5BC58737"/>
    <w:rsid w:val="61B7CF0A"/>
    <w:rsid w:val="636FB0E5"/>
    <w:rsid w:val="63C728DB"/>
    <w:rsid w:val="68E17F23"/>
    <w:rsid w:val="6C3448F7"/>
    <w:rsid w:val="7D0D6E34"/>
    <w:rsid w:val="7E2C8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0765"/>
  <w15:docId w15:val="{1EE1106A-7819-4FA7-A102-D3C6707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C9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C9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A1DED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.uniwersytetrad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grodagombrowicza.pl" TargetMode="External"/><Relationship Id="rId11" Type="http://schemas.openxmlformats.org/officeDocument/2006/relationships/hyperlink" Target="http://www.ws.uniwersytetradom.pl" TargetMode="External"/><Relationship Id="rId5" Type="http://schemas.openxmlformats.org/officeDocument/2006/relationships/hyperlink" Target="http://www.muzeumgombrowicza.pl" TargetMode="External"/><Relationship Id="rId10" Type="http://schemas.openxmlformats.org/officeDocument/2006/relationships/hyperlink" Target="http://www.nagrodagombrowic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gombrowic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F238-BA80-4426-9F44-36F590A6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Wesołowska-Szwede</dc:creator>
  <cp:lastModifiedBy>Eliza Wesołowska-Szwede</cp:lastModifiedBy>
  <cp:revision>3</cp:revision>
  <cp:lastPrinted>2025-04-28T11:01:00Z</cp:lastPrinted>
  <dcterms:created xsi:type="dcterms:W3CDTF">2025-05-13T07:12:00Z</dcterms:created>
  <dcterms:modified xsi:type="dcterms:W3CDTF">2025-05-13T07:13:00Z</dcterms:modified>
</cp:coreProperties>
</file>